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392D" w:rsidRDefault="0043392D" w:rsidP="0043392D">
      <w:pPr>
        <w:widowControl w:val="0"/>
        <w:autoSpaceDE w:val="0"/>
        <w:autoSpaceDN w:val="0"/>
        <w:adjustRightInd w:val="0"/>
        <w:spacing w:after="0" w:line="240" w:lineRule="auto"/>
        <w:ind w:firstLine="567"/>
        <w:jc w:val="center"/>
        <w:rPr>
          <w:rFonts w:ascii="Times New Roman" w:hAnsi="Times New Roman"/>
          <w:b/>
          <w:sz w:val="28"/>
          <w:szCs w:val="28"/>
        </w:rPr>
      </w:pPr>
      <w:r w:rsidRPr="009A72CF">
        <w:rPr>
          <w:rFonts w:ascii="Times New Roman" w:hAnsi="Times New Roman"/>
          <w:b/>
          <w:sz w:val="28"/>
          <w:szCs w:val="28"/>
        </w:rPr>
        <w:t>СПРАВКА-ОБОСНОВАНИЕ</w:t>
      </w:r>
    </w:p>
    <w:p w:rsidR="0043392D" w:rsidRPr="009A72CF" w:rsidRDefault="0043392D" w:rsidP="0043392D">
      <w:pPr>
        <w:widowControl w:val="0"/>
        <w:autoSpaceDE w:val="0"/>
        <w:autoSpaceDN w:val="0"/>
        <w:adjustRightInd w:val="0"/>
        <w:spacing w:after="0" w:line="240" w:lineRule="auto"/>
        <w:ind w:firstLine="567"/>
        <w:jc w:val="center"/>
        <w:rPr>
          <w:rFonts w:ascii="Times New Roman" w:hAnsi="Times New Roman"/>
          <w:b/>
          <w:sz w:val="28"/>
          <w:szCs w:val="28"/>
        </w:rPr>
      </w:pPr>
    </w:p>
    <w:p w:rsidR="0043392D" w:rsidRPr="005F7155" w:rsidRDefault="0043392D" w:rsidP="0043392D">
      <w:pPr>
        <w:spacing w:after="0" w:line="240" w:lineRule="auto"/>
        <w:contextualSpacing/>
        <w:jc w:val="center"/>
        <w:rPr>
          <w:rFonts w:ascii="Times New Roman" w:eastAsia="Calibri" w:hAnsi="Times New Roman"/>
          <w:b/>
          <w:sz w:val="28"/>
          <w:szCs w:val="28"/>
        </w:rPr>
      </w:pPr>
      <w:r w:rsidRPr="00FA0944">
        <w:rPr>
          <w:rFonts w:ascii="Times New Roman" w:eastAsia="Calibri" w:hAnsi="Times New Roman"/>
          <w:b/>
          <w:sz w:val="28"/>
          <w:szCs w:val="28"/>
        </w:rPr>
        <w:t xml:space="preserve">к проекту </w:t>
      </w:r>
      <w:r>
        <w:rPr>
          <w:rFonts w:ascii="Times New Roman" w:eastAsia="Calibri" w:hAnsi="Times New Roman"/>
          <w:b/>
          <w:sz w:val="28"/>
          <w:szCs w:val="28"/>
        </w:rPr>
        <w:t xml:space="preserve">постановления </w:t>
      </w:r>
      <w:r w:rsidRPr="005F7155">
        <w:rPr>
          <w:rFonts w:ascii="Times New Roman" w:eastAsia="Calibri" w:hAnsi="Times New Roman"/>
          <w:b/>
          <w:sz w:val="28"/>
          <w:szCs w:val="28"/>
        </w:rPr>
        <w:t xml:space="preserve">Правительства </w:t>
      </w:r>
      <w:proofErr w:type="spellStart"/>
      <w:r w:rsidRPr="005F7155">
        <w:rPr>
          <w:rFonts w:ascii="Times New Roman" w:eastAsia="Calibri" w:hAnsi="Times New Roman"/>
          <w:b/>
          <w:sz w:val="28"/>
          <w:szCs w:val="28"/>
        </w:rPr>
        <w:t>Кыргызской</w:t>
      </w:r>
      <w:proofErr w:type="spellEnd"/>
      <w:r w:rsidRPr="005F7155">
        <w:rPr>
          <w:rFonts w:ascii="Times New Roman" w:eastAsia="Calibri" w:hAnsi="Times New Roman"/>
          <w:b/>
          <w:sz w:val="28"/>
          <w:szCs w:val="28"/>
        </w:rPr>
        <w:t xml:space="preserve"> Республики</w:t>
      </w:r>
    </w:p>
    <w:p w:rsidR="0043392D" w:rsidRPr="00FA0944" w:rsidRDefault="00943AA5" w:rsidP="0043392D">
      <w:pPr>
        <w:spacing w:after="0" w:line="240" w:lineRule="auto"/>
        <w:contextualSpacing/>
        <w:jc w:val="center"/>
        <w:rPr>
          <w:rFonts w:ascii="Times New Roman" w:hAnsi="Times New Roman"/>
          <w:b/>
          <w:sz w:val="28"/>
          <w:szCs w:val="28"/>
        </w:rPr>
      </w:pPr>
      <w:r>
        <w:rPr>
          <w:rFonts w:ascii="Times New Roman" w:eastAsia="Calibri" w:hAnsi="Times New Roman"/>
          <w:b/>
          <w:sz w:val="28"/>
          <w:szCs w:val="28"/>
        </w:rPr>
        <w:t>«О</w:t>
      </w:r>
      <w:r w:rsidR="0043392D" w:rsidRPr="005F7155">
        <w:rPr>
          <w:rFonts w:ascii="Times New Roman" w:eastAsia="Calibri" w:hAnsi="Times New Roman"/>
          <w:b/>
          <w:sz w:val="28"/>
          <w:szCs w:val="28"/>
        </w:rPr>
        <w:t xml:space="preserve"> проекте Закона </w:t>
      </w:r>
      <w:proofErr w:type="spellStart"/>
      <w:r w:rsidR="0043392D" w:rsidRPr="005F7155">
        <w:rPr>
          <w:rFonts w:ascii="Times New Roman" w:eastAsia="Calibri" w:hAnsi="Times New Roman"/>
          <w:b/>
          <w:sz w:val="28"/>
          <w:szCs w:val="28"/>
        </w:rPr>
        <w:t>Кыргызской</w:t>
      </w:r>
      <w:proofErr w:type="spellEnd"/>
      <w:r w:rsidR="0043392D" w:rsidRPr="005F7155">
        <w:rPr>
          <w:rFonts w:ascii="Times New Roman" w:eastAsia="Calibri" w:hAnsi="Times New Roman"/>
          <w:b/>
          <w:sz w:val="28"/>
          <w:szCs w:val="28"/>
        </w:rPr>
        <w:t xml:space="preserve"> Республики «</w:t>
      </w:r>
      <w:r w:rsidR="0043392D" w:rsidRPr="001978F2">
        <w:rPr>
          <w:rFonts w:ascii="Times New Roman" w:eastAsia="Calibri" w:hAnsi="Times New Roman"/>
          <w:b/>
          <w:sz w:val="28"/>
          <w:szCs w:val="28"/>
        </w:rPr>
        <w:t xml:space="preserve">О внесении изменений в некоторые законодательные акты </w:t>
      </w:r>
      <w:proofErr w:type="spellStart"/>
      <w:r w:rsidR="0043392D" w:rsidRPr="001978F2">
        <w:rPr>
          <w:rFonts w:ascii="Times New Roman" w:eastAsia="Calibri" w:hAnsi="Times New Roman"/>
          <w:b/>
          <w:sz w:val="28"/>
          <w:szCs w:val="28"/>
        </w:rPr>
        <w:t>Кыргызской</w:t>
      </w:r>
      <w:proofErr w:type="spellEnd"/>
      <w:r w:rsidR="0043392D" w:rsidRPr="001978F2">
        <w:rPr>
          <w:rFonts w:ascii="Times New Roman" w:eastAsia="Calibri" w:hAnsi="Times New Roman"/>
          <w:b/>
          <w:sz w:val="28"/>
          <w:szCs w:val="28"/>
        </w:rPr>
        <w:t xml:space="preserve"> Республики в сфере обязательного страхования гражданской ответственности перевозчиков</w:t>
      </w:r>
      <w:r w:rsidR="0043392D" w:rsidRPr="005F7155">
        <w:rPr>
          <w:rFonts w:ascii="Times New Roman" w:eastAsia="Calibri" w:hAnsi="Times New Roman"/>
          <w:b/>
          <w:sz w:val="28"/>
          <w:szCs w:val="28"/>
        </w:rPr>
        <w:t>»</w:t>
      </w:r>
    </w:p>
    <w:p w:rsidR="0043392D" w:rsidRPr="00B60160" w:rsidRDefault="0043392D" w:rsidP="0043392D">
      <w:pPr>
        <w:widowControl w:val="0"/>
        <w:autoSpaceDE w:val="0"/>
        <w:autoSpaceDN w:val="0"/>
        <w:adjustRightInd w:val="0"/>
        <w:spacing w:after="0" w:line="240" w:lineRule="auto"/>
        <w:rPr>
          <w:rFonts w:ascii="Times New Roman" w:hAnsi="Times New Roman"/>
          <w:sz w:val="36"/>
          <w:szCs w:val="24"/>
        </w:rPr>
      </w:pPr>
    </w:p>
    <w:p w:rsidR="0043392D" w:rsidRPr="00936B6D" w:rsidRDefault="0043392D" w:rsidP="00943AA5">
      <w:pPr>
        <w:spacing w:after="0" w:line="240" w:lineRule="auto"/>
        <w:ind w:firstLine="708"/>
        <w:jc w:val="both"/>
        <w:rPr>
          <w:rFonts w:ascii="Times New Roman" w:hAnsi="Times New Roman"/>
          <w:b/>
          <w:sz w:val="24"/>
          <w:szCs w:val="24"/>
        </w:rPr>
      </w:pPr>
      <w:r w:rsidRPr="00936B6D">
        <w:rPr>
          <w:rFonts w:ascii="Times New Roman" w:hAnsi="Times New Roman"/>
          <w:b/>
          <w:sz w:val="24"/>
          <w:szCs w:val="24"/>
        </w:rPr>
        <w:t>1. Цель и задачи</w:t>
      </w:r>
    </w:p>
    <w:p w:rsidR="0043392D" w:rsidRPr="00936B6D" w:rsidRDefault="0043392D" w:rsidP="0043392D">
      <w:pPr>
        <w:spacing w:after="0" w:line="240" w:lineRule="auto"/>
        <w:jc w:val="both"/>
        <w:rPr>
          <w:rFonts w:ascii="Times New Roman" w:hAnsi="Times New Roman"/>
          <w:b/>
          <w:sz w:val="24"/>
          <w:szCs w:val="24"/>
        </w:rPr>
      </w:pPr>
    </w:p>
    <w:p w:rsidR="0043392D" w:rsidRDefault="0043392D" w:rsidP="0043392D">
      <w:pPr>
        <w:pStyle w:val="tkTekst"/>
        <w:spacing w:after="120" w:line="240" w:lineRule="auto"/>
        <w:ind w:firstLine="708"/>
        <w:rPr>
          <w:rFonts w:ascii="Times New Roman" w:hAnsi="Times New Roman" w:cs="Times New Roman"/>
          <w:sz w:val="24"/>
          <w:szCs w:val="24"/>
        </w:rPr>
      </w:pPr>
      <w:r>
        <w:rPr>
          <w:rFonts w:ascii="Times New Roman" w:hAnsi="Times New Roman" w:cs="Times New Roman"/>
          <w:sz w:val="24"/>
          <w:szCs w:val="24"/>
        </w:rPr>
        <w:t>П</w:t>
      </w:r>
      <w:r w:rsidRPr="001978F2">
        <w:rPr>
          <w:rFonts w:ascii="Times New Roman" w:hAnsi="Times New Roman" w:cs="Times New Roman"/>
          <w:sz w:val="24"/>
          <w:szCs w:val="24"/>
        </w:rPr>
        <w:t>рое</w:t>
      </w:r>
      <w:r>
        <w:rPr>
          <w:rFonts w:ascii="Times New Roman" w:hAnsi="Times New Roman" w:cs="Times New Roman"/>
          <w:sz w:val="24"/>
          <w:szCs w:val="24"/>
        </w:rPr>
        <w:t>кт</w:t>
      </w:r>
      <w:r w:rsidRPr="001978F2">
        <w:rPr>
          <w:rFonts w:ascii="Times New Roman" w:hAnsi="Times New Roman" w:cs="Times New Roman"/>
          <w:sz w:val="24"/>
          <w:szCs w:val="24"/>
        </w:rPr>
        <w:t xml:space="preserve"> постановления Правительства </w:t>
      </w:r>
      <w:proofErr w:type="spellStart"/>
      <w:r w:rsidRPr="001978F2">
        <w:rPr>
          <w:rFonts w:ascii="Times New Roman" w:hAnsi="Times New Roman" w:cs="Times New Roman"/>
          <w:sz w:val="24"/>
          <w:szCs w:val="24"/>
        </w:rPr>
        <w:t>Кыргызской</w:t>
      </w:r>
      <w:proofErr w:type="spellEnd"/>
      <w:r w:rsidRPr="001978F2">
        <w:rPr>
          <w:rFonts w:ascii="Times New Roman" w:hAnsi="Times New Roman" w:cs="Times New Roman"/>
          <w:sz w:val="24"/>
          <w:szCs w:val="24"/>
        </w:rPr>
        <w:t xml:space="preserve"> Республики</w:t>
      </w:r>
      <w:r>
        <w:rPr>
          <w:rFonts w:ascii="Times New Roman" w:hAnsi="Times New Roman" w:cs="Times New Roman"/>
          <w:sz w:val="24"/>
          <w:szCs w:val="24"/>
        </w:rPr>
        <w:t xml:space="preserve"> </w:t>
      </w:r>
      <w:r w:rsidRPr="001978F2">
        <w:rPr>
          <w:rFonts w:ascii="Times New Roman" w:hAnsi="Times New Roman" w:cs="Times New Roman"/>
          <w:sz w:val="24"/>
          <w:szCs w:val="24"/>
        </w:rPr>
        <w:t xml:space="preserve">о проекте Закона </w:t>
      </w:r>
      <w:proofErr w:type="spellStart"/>
      <w:r w:rsidRPr="001978F2">
        <w:rPr>
          <w:rFonts w:ascii="Times New Roman" w:hAnsi="Times New Roman" w:cs="Times New Roman"/>
          <w:sz w:val="24"/>
          <w:szCs w:val="24"/>
        </w:rPr>
        <w:t>Кыргызской</w:t>
      </w:r>
      <w:proofErr w:type="spellEnd"/>
      <w:r w:rsidRPr="001978F2">
        <w:rPr>
          <w:rFonts w:ascii="Times New Roman" w:hAnsi="Times New Roman" w:cs="Times New Roman"/>
          <w:sz w:val="24"/>
          <w:szCs w:val="24"/>
        </w:rPr>
        <w:t xml:space="preserve"> Республики «О внесении изменений в некоторые законодательные акты </w:t>
      </w:r>
      <w:proofErr w:type="spellStart"/>
      <w:r w:rsidRPr="001978F2">
        <w:rPr>
          <w:rFonts w:ascii="Times New Roman" w:hAnsi="Times New Roman" w:cs="Times New Roman"/>
          <w:sz w:val="24"/>
          <w:szCs w:val="24"/>
        </w:rPr>
        <w:t>Кыргызской</w:t>
      </w:r>
      <w:proofErr w:type="spellEnd"/>
      <w:r w:rsidRPr="001978F2">
        <w:rPr>
          <w:rFonts w:ascii="Times New Roman" w:hAnsi="Times New Roman" w:cs="Times New Roman"/>
          <w:sz w:val="24"/>
          <w:szCs w:val="24"/>
        </w:rPr>
        <w:t xml:space="preserve"> Республики в сфере обязательного страхования гражданской ответственности перевозчиков»</w:t>
      </w:r>
      <w:r>
        <w:rPr>
          <w:rFonts w:ascii="Times New Roman" w:hAnsi="Times New Roman" w:cs="Times New Roman"/>
          <w:sz w:val="24"/>
          <w:szCs w:val="24"/>
        </w:rPr>
        <w:t xml:space="preserve"> (далее-проект постановления) разработан во исполнения п.2 Плана мероприятий по реализации комплекса мер по реформе системы дорожной безопасности в </w:t>
      </w:r>
      <w:proofErr w:type="spellStart"/>
      <w:r>
        <w:rPr>
          <w:rFonts w:ascii="Times New Roman" w:hAnsi="Times New Roman" w:cs="Times New Roman"/>
          <w:sz w:val="24"/>
          <w:szCs w:val="24"/>
        </w:rPr>
        <w:t>Кыргызской</w:t>
      </w:r>
      <w:proofErr w:type="spellEnd"/>
      <w:r>
        <w:rPr>
          <w:rFonts w:ascii="Times New Roman" w:hAnsi="Times New Roman" w:cs="Times New Roman"/>
          <w:sz w:val="24"/>
          <w:szCs w:val="24"/>
        </w:rPr>
        <w:t xml:space="preserve"> Республике на 2018-2019 годы, утвержденного постановлением Правительства </w:t>
      </w:r>
      <w:proofErr w:type="spellStart"/>
      <w:r>
        <w:rPr>
          <w:rFonts w:ascii="Times New Roman" w:hAnsi="Times New Roman" w:cs="Times New Roman"/>
          <w:sz w:val="24"/>
          <w:szCs w:val="24"/>
        </w:rPr>
        <w:t>Кыргызской</w:t>
      </w:r>
      <w:proofErr w:type="spellEnd"/>
      <w:r>
        <w:rPr>
          <w:rFonts w:ascii="Times New Roman" w:hAnsi="Times New Roman" w:cs="Times New Roman"/>
          <w:sz w:val="24"/>
          <w:szCs w:val="24"/>
        </w:rPr>
        <w:t xml:space="preserve"> Республики от 29 октября 2018 года № 504, а также в целях </w:t>
      </w:r>
      <w:r w:rsidRPr="00936B6D">
        <w:rPr>
          <w:rFonts w:ascii="Times New Roman" w:hAnsi="Times New Roman" w:cs="Times New Roman"/>
          <w:sz w:val="24"/>
          <w:szCs w:val="24"/>
        </w:rPr>
        <w:t>совершенствовани</w:t>
      </w:r>
      <w:r>
        <w:rPr>
          <w:rFonts w:ascii="Times New Roman" w:hAnsi="Times New Roman" w:cs="Times New Roman"/>
          <w:sz w:val="24"/>
          <w:szCs w:val="24"/>
        </w:rPr>
        <w:t>я</w:t>
      </w:r>
      <w:r w:rsidRPr="00936B6D">
        <w:rPr>
          <w:rFonts w:ascii="Times New Roman" w:hAnsi="Times New Roman" w:cs="Times New Roman"/>
          <w:sz w:val="24"/>
          <w:szCs w:val="24"/>
        </w:rPr>
        <w:t xml:space="preserve"> Законов </w:t>
      </w:r>
      <w:proofErr w:type="spellStart"/>
      <w:r w:rsidRPr="00936B6D">
        <w:rPr>
          <w:rFonts w:ascii="Times New Roman" w:hAnsi="Times New Roman" w:cs="Times New Roman"/>
          <w:sz w:val="24"/>
          <w:szCs w:val="24"/>
        </w:rPr>
        <w:t>Кыргызской</w:t>
      </w:r>
      <w:proofErr w:type="spellEnd"/>
      <w:r w:rsidRPr="00936B6D">
        <w:rPr>
          <w:rFonts w:ascii="Times New Roman" w:hAnsi="Times New Roman" w:cs="Times New Roman"/>
          <w:sz w:val="24"/>
          <w:szCs w:val="24"/>
        </w:rPr>
        <w:t xml:space="preserve"> Республики «Об обязательном страховании гражданской ответственности перевозчиков перед пассажирами» и «Об обязательном страховании гражданской ответственности перевозчиков опасных грузов»</w:t>
      </w:r>
      <w:r>
        <w:rPr>
          <w:rFonts w:ascii="Times New Roman" w:hAnsi="Times New Roman" w:cs="Times New Roman"/>
          <w:sz w:val="24"/>
          <w:szCs w:val="24"/>
        </w:rPr>
        <w:t>.</w:t>
      </w:r>
    </w:p>
    <w:p w:rsidR="0043392D" w:rsidRDefault="0043392D" w:rsidP="0043392D">
      <w:pPr>
        <w:spacing w:after="0" w:line="240" w:lineRule="auto"/>
        <w:ind w:firstLine="567"/>
        <w:jc w:val="both"/>
        <w:rPr>
          <w:rFonts w:ascii="Times New Roman" w:hAnsi="Times New Roman"/>
          <w:b/>
          <w:color w:val="000000"/>
          <w:sz w:val="24"/>
          <w:szCs w:val="24"/>
        </w:rPr>
      </w:pPr>
      <w:r>
        <w:rPr>
          <w:rFonts w:ascii="Times New Roman" w:hAnsi="Times New Roman"/>
          <w:b/>
          <w:sz w:val="28"/>
          <w:szCs w:val="28"/>
        </w:rPr>
        <w:tab/>
      </w:r>
      <w:r w:rsidRPr="003A43B9">
        <w:rPr>
          <w:rFonts w:ascii="Times New Roman" w:hAnsi="Times New Roman"/>
          <w:b/>
          <w:color w:val="000000"/>
          <w:sz w:val="24"/>
          <w:szCs w:val="24"/>
        </w:rPr>
        <w:t>2. Описательная часть</w:t>
      </w:r>
    </w:p>
    <w:p w:rsidR="0043392D" w:rsidRPr="003A43B9" w:rsidRDefault="0043392D" w:rsidP="0043392D">
      <w:pPr>
        <w:spacing w:after="0" w:line="240" w:lineRule="auto"/>
        <w:ind w:firstLine="567"/>
        <w:jc w:val="both"/>
        <w:rPr>
          <w:rFonts w:ascii="Times New Roman" w:hAnsi="Times New Roman"/>
          <w:b/>
          <w:color w:val="000000"/>
          <w:sz w:val="24"/>
          <w:szCs w:val="24"/>
        </w:rPr>
      </w:pPr>
    </w:p>
    <w:p w:rsidR="0043392D" w:rsidRDefault="0043392D" w:rsidP="0043392D">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В </w:t>
      </w:r>
      <w:proofErr w:type="gramStart"/>
      <w:r>
        <w:rPr>
          <w:rFonts w:ascii="Times New Roman" w:hAnsi="Times New Roman"/>
          <w:color w:val="000000"/>
          <w:sz w:val="24"/>
          <w:szCs w:val="24"/>
        </w:rPr>
        <w:t xml:space="preserve">соответствии </w:t>
      </w:r>
      <w:r w:rsidR="00A04EBE">
        <w:rPr>
          <w:rFonts w:ascii="Times New Roman" w:hAnsi="Times New Roman"/>
          <w:color w:val="000000"/>
          <w:sz w:val="24"/>
          <w:szCs w:val="24"/>
        </w:rPr>
        <w:t xml:space="preserve"> с</w:t>
      </w:r>
      <w:proofErr w:type="gramEnd"/>
      <w:r w:rsidR="00CA0955">
        <w:rPr>
          <w:rFonts w:ascii="Times New Roman" w:hAnsi="Times New Roman"/>
          <w:color w:val="000000"/>
          <w:sz w:val="24"/>
          <w:szCs w:val="24"/>
        </w:rPr>
        <w:t xml:space="preserve"> </w:t>
      </w:r>
      <w:r>
        <w:rPr>
          <w:rFonts w:ascii="Times New Roman" w:hAnsi="Times New Roman"/>
          <w:color w:val="000000"/>
          <w:sz w:val="24"/>
          <w:szCs w:val="24"/>
        </w:rPr>
        <w:t xml:space="preserve">приказом Государственной службы регулирования и надзора за финансовым рынком при Правительстве </w:t>
      </w:r>
      <w:proofErr w:type="spellStart"/>
      <w:r>
        <w:rPr>
          <w:rFonts w:ascii="Times New Roman" w:hAnsi="Times New Roman"/>
          <w:color w:val="000000"/>
          <w:sz w:val="24"/>
          <w:szCs w:val="24"/>
        </w:rPr>
        <w:t>Кыргызской</w:t>
      </w:r>
      <w:proofErr w:type="spellEnd"/>
      <w:r>
        <w:rPr>
          <w:rFonts w:ascii="Times New Roman" w:hAnsi="Times New Roman"/>
          <w:color w:val="000000"/>
          <w:sz w:val="24"/>
          <w:szCs w:val="24"/>
        </w:rPr>
        <w:t xml:space="preserve"> Республики (далее – </w:t>
      </w:r>
      <w:proofErr w:type="spellStart"/>
      <w:r>
        <w:rPr>
          <w:rFonts w:ascii="Times New Roman" w:hAnsi="Times New Roman"/>
          <w:color w:val="000000"/>
          <w:sz w:val="24"/>
          <w:szCs w:val="24"/>
        </w:rPr>
        <w:t>Госфиннадзор</w:t>
      </w:r>
      <w:proofErr w:type="spellEnd"/>
      <w:r>
        <w:rPr>
          <w:rFonts w:ascii="Times New Roman" w:hAnsi="Times New Roman"/>
          <w:color w:val="000000"/>
          <w:sz w:val="24"/>
          <w:szCs w:val="24"/>
        </w:rPr>
        <w:t xml:space="preserve">) от 15 мая 2017 года №57-п проект постановления разработан в целях </w:t>
      </w:r>
      <w:r w:rsidRPr="00AC4462">
        <w:rPr>
          <w:rFonts w:ascii="Times New Roman" w:hAnsi="Times New Roman"/>
          <w:color w:val="000000"/>
          <w:sz w:val="24"/>
          <w:szCs w:val="24"/>
        </w:rPr>
        <w:t>гарантии возмещения вреда</w:t>
      </w:r>
      <w:r>
        <w:rPr>
          <w:rFonts w:ascii="Times New Roman" w:hAnsi="Times New Roman"/>
          <w:color w:val="000000"/>
          <w:sz w:val="24"/>
          <w:szCs w:val="24"/>
        </w:rPr>
        <w:t>, причиненного окружающей среде, жизни, здоровью и (или) имуществу третьих лиц, пасс</w:t>
      </w:r>
      <w:bookmarkStart w:id="0" w:name="_GoBack"/>
      <w:bookmarkEnd w:id="0"/>
      <w:r>
        <w:rPr>
          <w:rFonts w:ascii="Times New Roman" w:hAnsi="Times New Roman"/>
          <w:color w:val="000000"/>
          <w:sz w:val="24"/>
          <w:szCs w:val="24"/>
        </w:rPr>
        <w:t xml:space="preserve">ажирам, а также для защиты прав и интересов потерпевших лиц. </w:t>
      </w:r>
    </w:p>
    <w:p w:rsidR="0043392D" w:rsidRDefault="0043392D" w:rsidP="0043392D">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Вступившие в 2010 году в силу законы </w:t>
      </w:r>
      <w:proofErr w:type="spellStart"/>
      <w:r w:rsidRPr="00936B6D">
        <w:rPr>
          <w:rFonts w:ascii="Times New Roman" w:hAnsi="Times New Roman"/>
          <w:sz w:val="24"/>
          <w:szCs w:val="24"/>
        </w:rPr>
        <w:t>Кыргызской</w:t>
      </w:r>
      <w:proofErr w:type="spellEnd"/>
      <w:r w:rsidRPr="00936B6D">
        <w:rPr>
          <w:rFonts w:ascii="Times New Roman" w:hAnsi="Times New Roman"/>
          <w:sz w:val="24"/>
          <w:szCs w:val="24"/>
        </w:rPr>
        <w:t xml:space="preserve"> Республики «Об обязательном страховании гражданской ответственности перевозчиков перед пассажирами» и «Об обязательном страховании гражданской ответственности перевозчиков опасных грузов»</w:t>
      </w:r>
      <w:r>
        <w:rPr>
          <w:rFonts w:ascii="Times New Roman" w:hAnsi="Times New Roman"/>
          <w:sz w:val="24"/>
          <w:szCs w:val="24"/>
        </w:rPr>
        <w:t xml:space="preserve"> (далее – Законы) за прошедшие 8 лет не стали эффективным инструментом финансовой защиты. В отношениях между потребителями страховых услуг и страховыми компаниями преобладает недоверие. В адрес </w:t>
      </w:r>
      <w:proofErr w:type="spellStart"/>
      <w:r>
        <w:rPr>
          <w:rFonts w:ascii="Times New Roman" w:hAnsi="Times New Roman"/>
          <w:sz w:val="24"/>
          <w:szCs w:val="24"/>
        </w:rPr>
        <w:t>Госфиннадзора</w:t>
      </w:r>
      <w:proofErr w:type="spellEnd"/>
      <w:r>
        <w:rPr>
          <w:rFonts w:ascii="Times New Roman" w:hAnsi="Times New Roman"/>
          <w:sz w:val="24"/>
          <w:szCs w:val="24"/>
        </w:rPr>
        <w:t xml:space="preserve"> от общественных объединений перевозчиков поступают жалобы на имеющиеся противоречия и пробелы в указанном законодательстве. В этой связи, в настоящее время остро стоит проблема охвата страхованием всех перевозчиков, обеспечения безопасности пассажиров, а также низкой финансовой защищенности потерпевших, в случае причинения перевозчиками вреда их жизни, </w:t>
      </w:r>
      <w:r>
        <w:rPr>
          <w:rFonts w:ascii="Times New Roman" w:hAnsi="Times New Roman"/>
          <w:color w:val="000000"/>
          <w:sz w:val="24"/>
          <w:szCs w:val="24"/>
        </w:rPr>
        <w:t xml:space="preserve">здоровью или имуществу. </w:t>
      </w:r>
    </w:p>
    <w:p w:rsidR="0043392D" w:rsidRDefault="0043392D" w:rsidP="0043392D">
      <w:pPr>
        <w:spacing w:after="0" w:line="240" w:lineRule="auto"/>
        <w:ind w:firstLine="567"/>
        <w:jc w:val="both"/>
        <w:rPr>
          <w:rFonts w:ascii="Times New Roman" w:hAnsi="Times New Roman"/>
          <w:sz w:val="24"/>
          <w:szCs w:val="24"/>
        </w:rPr>
      </w:pPr>
      <w:r>
        <w:rPr>
          <w:rFonts w:ascii="Times New Roman" w:hAnsi="Times New Roman"/>
          <w:sz w:val="24"/>
          <w:szCs w:val="24"/>
        </w:rPr>
        <w:t>Проект постановления</w:t>
      </w:r>
      <w:r w:rsidRPr="0046125A">
        <w:rPr>
          <w:rFonts w:ascii="Times New Roman" w:hAnsi="Times New Roman"/>
          <w:sz w:val="24"/>
          <w:szCs w:val="24"/>
        </w:rPr>
        <w:t xml:space="preserve"> направлен </w:t>
      </w:r>
      <w:r>
        <w:rPr>
          <w:rFonts w:ascii="Times New Roman" w:hAnsi="Times New Roman"/>
          <w:sz w:val="24"/>
          <w:szCs w:val="24"/>
        </w:rPr>
        <w:t xml:space="preserve">также </w:t>
      </w:r>
      <w:r w:rsidRPr="0046125A">
        <w:rPr>
          <w:rFonts w:ascii="Times New Roman" w:hAnsi="Times New Roman"/>
          <w:sz w:val="24"/>
          <w:szCs w:val="24"/>
        </w:rPr>
        <w:t>на совершенствование страхового законодательства в области защиты имущественных интересов пассажиров, жизни, здоровью, имуществу которых при перевозке может быть причинен вред</w:t>
      </w:r>
      <w:r>
        <w:rPr>
          <w:rFonts w:ascii="Times New Roman" w:hAnsi="Times New Roman"/>
          <w:sz w:val="24"/>
          <w:szCs w:val="24"/>
        </w:rPr>
        <w:t xml:space="preserve">. </w:t>
      </w:r>
      <w:r w:rsidRPr="0046125A">
        <w:rPr>
          <w:rFonts w:ascii="Times New Roman" w:hAnsi="Times New Roman"/>
          <w:sz w:val="24"/>
          <w:szCs w:val="24"/>
        </w:rPr>
        <w:t>Законопроектом предусматривается изменение основных понятий, испо</w:t>
      </w:r>
      <w:r>
        <w:rPr>
          <w:rFonts w:ascii="Times New Roman" w:hAnsi="Times New Roman"/>
          <w:sz w:val="24"/>
          <w:szCs w:val="24"/>
        </w:rPr>
        <w:t>льзуемых в вышеуказанных Законах</w:t>
      </w:r>
      <w:r w:rsidRPr="0046125A">
        <w:rPr>
          <w:rFonts w:ascii="Times New Roman" w:hAnsi="Times New Roman"/>
          <w:sz w:val="24"/>
          <w:szCs w:val="24"/>
        </w:rPr>
        <w:t xml:space="preserve">, в частности, уточняется </w:t>
      </w:r>
      <w:r w:rsidRPr="00045585">
        <w:rPr>
          <w:rFonts w:ascii="Times New Roman" w:hAnsi="Times New Roman"/>
          <w:sz w:val="24"/>
          <w:szCs w:val="24"/>
        </w:rPr>
        <w:t xml:space="preserve">круг лиц, являющихся выгодоприобретателями. Поскольку по тексту </w:t>
      </w:r>
      <w:r>
        <w:rPr>
          <w:rFonts w:ascii="Times New Roman" w:hAnsi="Times New Roman"/>
          <w:sz w:val="24"/>
          <w:szCs w:val="24"/>
        </w:rPr>
        <w:t xml:space="preserve">Законов </w:t>
      </w:r>
      <w:r w:rsidRPr="00045585">
        <w:rPr>
          <w:rFonts w:ascii="Times New Roman" w:hAnsi="Times New Roman"/>
          <w:sz w:val="24"/>
          <w:szCs w:val="24"/>
        </w:rPr>
        <w:t>используется понятие потерпевший, необходимо изложить определение данного понятия.</w:t>
      </w:r>
      <w:r>
        <w:rPr>
          <w:rFonts w:ascii="Times New Roman" w:hAnsi="Times New Roman"/>
          <w:sz w:val="24"/>
          <w:szCs w:val="24"/>
        </w:rPr>
        <w:t xml:space="preserve"> </w:t>
      </w:r>
    </w:p>
    <w:p w:rsidR="0043392D" w:rsidRPr="00045585" w:rsidRDefault="0043392D" w:rsidP="0043392D">
      <w:pPr>
        <w:spacing w:after="0" w:line="240" w:lineRule="auto"/>
        <w:ind w:firstLine="567"/>
        <w:jc w:val="both"/>
        <w:rPr>
          <w:rFonts w:ascii="Times New Roman" w:hAnsi="Times New Roman"/>
          <w:sz w:val="24"/>
          <w:szCs w:val="24"/>
        </w:rPr>
      </w:pPr>
      <w:r>
        <w:rPr>
          <w:rFonts w:ascii="Times New Roman" w:hAnsi="Times New Roman"/>
          <w:sz w:val="24"/>
          <w:szCs w:val="24"/>
        </w:rPr>
        <w:t xml:space="preserve">В настоящее время, в соответствии с законодательством </w:t>
      </w:r>
      <w:proofErr w:type="spellStart"/>
      <w:r>
        <w:rPr>
          <w:rFonts w:ascii="Times New Roman" w:hAnsi="Times New Roman"/>
          <w:sz w:val="24"/>
          <w:szCs w:val="24"/>
        </w:rPr>
        <w:t>Кыргызской</w:t>
      </w:r>
      <w:proofErr w:type="spellEnd"/>
      <w:r>
        <w:rPr>
          <w:rFonts w:ascii="Times New Roman" w:hAnsi="Times New Roman"/>
          <w:sz w:val="24"/>
          <w:szCs w:val="24"/>
        </w:rPr>
        <w:t xml:space="preserve"> Республики, Правила обязательного страхования утверждаются объединением страховщиков, то есть заинтересованной стороной. Утверждение Правил обязательного страхования </w:t>
      </w:r>
      <w:r>
        <w:rPr>
          <w:rFonts w:ascii="Times New Roman" w:hAnsi="Times New Roman"/>
          <w:sz w:val="24"/>
          <w:szCs w:val="24"/>
        </w:rPr>
        <w:lastRenderedPageBreak/>
        <w:t xml:space="preserve">Правительством </w:t>
      </w:r>
      <w:proofErr w:type="spellStart"/>
      <w:r>
        <w:rPr>
          <w:rFonts w:ascii="Times New Roman" w:hAnsi="Times New Roman"/>
          <w:sz w:val="24"/>
          <w:szCs w:val="24"/>
        </w:rPr>
        <w:t>Кыргызской</w:t>
      </w:r>
      <w:proofErr w:type="spellEnd"/>
      <w:r>
        <w:rPr>
          <w:rFonts w:ascii="Times New Roman" w:hAnsi="Times New Roman"/>
          <w:sz w:val="24"/>
          <w:szCs w:val="24"/>
        </w:rPr>
        <w:t xml:space="preserve"> Республики восста</w:t>
      </w:r>
      <w:r w:rsidRPr="00C7168E">
        <w:rPr>
          <w:rFonts w:ascii="Times New Roman" w:hAnsi="Times New Roman"/>
          <w:sz w:val="24"/>
          <w:szCs w:val="24"/>
        </w:rPr>
        <w:t>навливает</w:t>
      </w:r>
      <w:r>
        <w:rPr>
          <w:rFonts w:ascii="Times New Roman" w:hAnsi="Times New Roman"/>
          <w:sz w:val="24"/>
          <w:szCs w:val="24"/>
        </w:rPr>
        <w:t xml:space="preserve"> баланс интересов страхователя и </w:t>
      </w:r>
      <w:r w:rsidRPr="00C7168E">
        <w:rPr>
          <w:rFonts w:ascii="Times New Roman" w:hAnsi="Times New Roman"/>
          <w:sz w:val="24"/>
          <w:szCs w:val="24"/>
        </w:rPr>
        <w:t>страховщика.</w:t>
      </w:r>
    </w:p>
    <w:p w:rsidR="0043392D" w:rsidRPr="0046125A" w:rsidRDefault="0043392D" w:rsidP="0043392D">
      <w:pPr>
        <w:spacing w:after="0" w:line="240" w:lineRule="auto"/>
        <w:ind w:firstLine="567"/>
        <w:jc w:val="both"/>
        <w:rPr>
          <w:rFonts w:ascii="Times New Roman" w:hAnsi="Times New Roman"/>
          <w:sz w:val="24"/>
          <w:szCs w:val="24"/>
        </w:rPr>
      </w:pPr>
      <w:r>
        <w:rPr>
          <w:rFonts w:ascii="Times New Roman" w:hAnsi="Times New Roman"/>
          <w:sz w:val="24"/>
          <w:szCs w:val="24"/>
        </w:rPr>
        <w:t>Также п</w:t>
      </w:r>
      <w:r w:rsidRPr="00045585">
        <w:rPr>
          <w:rFonts w:ascii="Times New Roman" w:hAnsi="Times New Roman"/>
          <w:sz w:val="24"/>
          <w:szCs w:val="24"/>
        </w:rPr>
        <w:t>редлагается установить единый порядок и методику расчета размеров страховых выплат в зависимости от стойкого расстройства функций организма, установления группы инвал</w:t>
      </w:r>
      <w:r>
        <w:rPr>
          <w:rFonts w:ascii="Times New Roman" w:hAnsi="Times New Roman"/>
          <w:sz w:val="24"/>
          <w:szCs w:val="24"/>
        </w:rPr>
        <w:t xml:space="preserve">идности или смерти потерпевшего. </w:t>
      </w:r>
    </w:p>
    <w:p w:rsidR="0043392D" w:rsidRDefault="0043392D" w:rsidP="0043392D">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На основании вышеизложенного следует отметить, что принятие представленного проекта постановления усилит исполнение обязательных видов страхования гражданской ответственности, обеспечит реализацию прав граждан на адекватную, своевременную компенсации ущерба пострадавшим, позволит сохранить финансовую состоятельность перевозчиков, повысит безопасность опасных производств. </w:t>
      </w:r>
    </w:p>
    <w:p w:rsidR="0043392D" w:rsidRDefault="0043392D" w:rsidP="0043392D">
      <w:pPr>
        <w:spacing w:after="0" w:line="240" w:lineRule="auto"/>
        <w:ind w:firstLine="567"/>
        <w:jc w:val="both"/>
        <w:rPr>
          <w:rFonts w:ascii="Times New Roman" w:hAnsi="Times New Roman"/>
          <w:color w:val="000000"/>
          <w:sz w:val="24"/>
          <w:szCs w:val="24"/>
        </w:rPr>
      </w:pPr>
    </w:p>
    <w:p w:rsidR="0043392D" w:rsidRDefault="0043392D" w:rsidP="0043392D">
      <w:pPr>
        <w:spacing w:after="0" w:line="240" w:lineRule="auto"/>
        <w:ind w:firstLine="567"/>
        <w:jc w:val="both"/>
        <w:rPr>
          <w:rFonts w:ascii="Times New Roman" w:hAnsi="Times New Roman"/>
          <w:b/>
          <w:color w:val="000000"/>
          <w:sz w:val="24"/>
          <w:szCs w:val="24"/>
        </w:rPr>
      </w:pPr>
      <w:r w:rsidRPr="003A43B9">
        <w:rPr>
          <w:rFonts w:ascii="Times New Roman" w:hAnsi="Times New Roman"/>
          <w:b/>
          <w:color w:val="000000"/>
          <w:sz w:val="24"/>
          <w:szCs w:val="24"/>
        </w:rPr>
        <w:t>3. Прогнозы возможных социальных, экономических, правовых, правозащитных, гендерных, экологических, коррупционных последствий</w:t>
      </w:r>
    </w:p>
    <w:p w:rsidR="0043392D" w:rsidRPr="003A43B9" w:rsidRDefault="0043392D" w:rsidP="0043392D">
      <w:pPr>
        <w:spacing w:after="0" w:line="240" w:lineRule="auto"/>
        <w:ind w:firstLine="567"/>
        <w:jc w:val="both"/>
        <w:rPr>
          <w:rFonts w:ascii="Times New Roman" w:hAnsi="Times New Roman"/>
          <w:b/>
          <w:color w:val="000000"/>
          <w:sz w:val="24"/>
          <w:szCs w:val="24"/>
        </w:rPr>
      </w:pPr>
    </w:p>
    <w:p w:rsidR="0043392D" w:rsidRPr="003A43B9" w:rsidRDefault="0043392D" w:rsidP="0043392D">
      <w:pPr>
        <w:spacing w:after="0" w:line="240" w:lineRule="auto"/>
        <w:ind w:firstLine="567"/>
        <w:jc w:val="both"/>
        <w:rPr>
          <w:rFonts w:ascii="Times New Roman" w:hAnsi="Times New Roman"/>
          <w:color w:val="000000"/>
          <w:sz w:val="24"/>
          <w:szCs w:val="24"/>
        </w:rPr>
      </w:pPr>
      <w:r w:rsidRPr="003A43B9">
        <w:rPr>
          <w:rFonts w:ascii="Times New Roman" w:hAnsi="Times New Roman"/>
          <w:color w:val="000000"/>
          <w:sz w:val="24"/>
          <w:szCs w:val="24"/>
        </w:rPr>
        <w:t xml:space="preserve">Принятие данного проекта </w:t>
      </w:r>
      <w:r>
        <w:rPr>
          <w:rFonts w:ascii="Times New Roman" w:hAnsi="Times New Roman"/>
          <w:color w:val="000000"/>
          <w:sz w:val="24"/>
          <w:szCs w:val="24"/>
        </w:rPr>
        <w:t>постановления</w:t>
      </w:r>
      <w:r w:rsidRPr="003A43B9">
        <w:rPr>
          <w:rFonts w:ascii="Times New Roman" w:hAnsi="Times New Roman"/>
          <w:color w:val="000000"/>
          <w:sz w:val="24"/>
          <w:szCs w:val="24"/>
        </w:rPr>
        <w:t xml:space="preserve"> </w:t>
      </w:r>
      <w:proofErr w:type="spellStart"/>
      <w:r w:rsidRPr="003A43B9">
        <w:rPr>
          <w:rFonts w:ascii="Times New Roman" w:hAnsi="Times New Roman"/>
          <w:color w:val="000000"/>
          <w:sz w:val="24"/>
          <w:szCs w:val="24"/>
        </w:rPr>
        <w:t>Кыргызской</w:t>
      </w:r>
      <w:proofErr w:type="spellEnd"/>
      <w:r w:rsidRPr="003A43B9">
        <w:rPr>
          <w:rFonts w:ascii="Times New Roman" w:hAnsi="Times New Roman"/>
          <w:color w:val="000000"/>
          <w:sz w:val="24"/>
          <w:szCs w:val="24"/>
        </w:rPr>
        <w:t xml:space="preserve"> Республики негативных социальных, экономических, правовых, правозащитных, гендерных, экологических, коррупционных последствий не повлечет.</w:t>
      </w:r>
    </w:p>
    <w:p w:rsidR="0043392D" w:rsidRPr="003A43B9" w:rsidRDefault="0043392D" w:rsidP="0043392D">
      <w:pPr>
        <w:spacing w:after="0" w:line="240" w:lineRule="auto"/>
        <w:ind w:firstLine="567"/>
        <w:jc w:val="both"/>
        <w:rPr>
          <w:rFonts w:ascii="Times New Roman" w:hAnsi="Times New Roman"/>
          <w:color w:val="000000"/>
          <w:sz w:val="24"/>
          <w:szCs w:val="24"/>
        </w:rPr>
      </w:pPr>
    </w:p>
    <w:p w:rsidR="0043392D" w:rsidRDefault="0043392D" w:rsidP="0043392D">
      <w:pPr>
        <w:spacing w:after="0" w:line="240" w:lineRule="auto"/>
        <w:ind w:firstLine="567"/>
        <w:jc w:val="both"/>
        <w:rPr>
          <w:rFonts w:ascii="Times New Roman" w:hAnsi="Times New Roman"/>
          <w:b/>
          <w:color w:val="000000"/>
          <w:sz w:val="24"/>
          <w:szCs w:val="24"/>
        </w:rPr>
      </w:pPr>
      <w:r w:rsidRPr="003A43B9">
        <w:rPr>
          <w:rFonts w:ascii="Times New Roman" w:hAnsi="Times New Roman"/>
          <w:b/>
          <w:color w:val="000000"/>
          <w:sz w:val="24"/>
          <w:szCs w:val="24"/>
        </w:rPr>
        <w:t>4. Информация о результатах общественного обсуждения</w:t>
      </w:r>
    </w:p>
    <w:p w:rsidR="0043392D" w:rsidRPr="003A43B9" w:rsidRDefault="0043392D" w:rsidP="0043392D">
      <w:pPr>
        <w:spacing w:after="0" w:line="240" w:lineRule="auto"/>
        <w:ind w:firstLine="567"/>
        <w:jc w:val="both"/>
        <w:rPr>
          <w:rFonts w:ascii="Times New Roman" w:hAnsi="Times New Roman"/>
          <w:b/>
          <w:color w:val="000000"/>
          <w:sz w:val="24"/>
          <w:szCs w:val="24"/>
        </w:rPr>
      </w:pPr>
    </w:p>
    <w:p w:rsidR="0043392D" w:rsidRDefault="0043392D" w:rsidP="0043392D">
      <w:pPr>
        <w:spacing w:after="0" w:line="240" w:lineRule="auto"/>
        <w:ind w:firstLine="567"/>
        <w:jc w:val="both"/>
        <w:rPr>
          <w:rFonts w:ascii="Times New Roman" w:hAnsi="Times New Roman"/>
          <w:color w:val="000000"/>
          <w:sz w:val="24"/>
          <w:szCs w:val="24"/>
        </w:rPr>
      </w:pPr>
      <w:r w:rsidRPr="003A43B9">
        <w:rPr>
          <w:rFonts w:ascii="Times New Roman" w:hAnsi="Times New Roman"/>
          <w:color w:val="000000"/>
          <w:sz w:val="24"/>
          <w:szCs w:val="24"/>
        </w:rPr>
        <w:t xml:space="preserve">В соответствии со статьей 22 Закона </w:t>
      </w:r>
      <w:proofErr w:type="spellStart"/>
      <w:r w:rsidRPr="003A43B9">
        <w:rPr>
          <w:rFonts w:ascii="Times New Roman" w:hAnsi="Times New Roman"/>
          <w:color w:val="000000"/>
          <w:sz w:val="24"/>
          <w:szCs w:val="24"/>
        </w:rPr>
        <w:t>Кыргызской</w:t>
      </w:r>
      <w:proofErr w:type="spellEnd"/>
      <w:r w:rsidRPr="003A43B9">
        <w:rPr>
          <w:rFonts w:ascii="Times New Roman" w:hAnsi="Times New Roman"/>
          <w:color w:val="000000"/>
          <w:sz w:val="24"/>
          <w:szCs w:val="24"/>
        </w:rPr>
        <w:t xml:space="preserve"> Республики «О нормативных правовых актах </w:t>
      </w:r>
      <w:proofErr w:type="spellStart"/>
      <w:r w:rsidRPr="003A43B9">
        <w:rPr>
          <w:rFonts w:ascii="Times New Roman" w:hAnsi="Times New Roman"/>
          <w:color w:val="000000"/>
          <w:sz w:val="24"/>
          <w:szCs w:val="24"/>
        </w:rPr>
        <w:t>Кыргызской</w:t>
      </w:r>
      <w:proofErr w:type="spellEnd"/>
      <w:r w:rsidRPr="003A43B9">
        <w:rPr>
          <w:rFonts w:ascii="Times New Roman" w:hAnsi="Times New Roman"/>
          <w:color w:val="000000"/>
          <w:sz w:val="24"/>
          <w:szCs w:val="24"/>
        </w:rPr>
        <w:t xml:space="preserve"> Республики» </w:t>
      </w:r>
      <w:r>
        <w:rPr>
          <w:rFonts w:ascii="Times New Roman" w:hAnsi="Times New Roman"/>
          <w:color w:val="000000"/>
          <w:sz w:val="24"/>
          <w:szCs w:val="24"/>
        </w:rPr>
        <w:t>проект постановления</w:t>
      </w:r>
      <w:r w:rsidRPr="003A43B9">
        <w:rPr>
          <w:rFonts w:ascii="Times New Roman" w:hAnsi="Times New Roman"/>
          <w:color w:val="000000"/>
          <w:sz w:val="24"/>
          <w:szCs w:val="24"/>
        </w:rPr>
        <w:t xml:space="preserve"> </w:t>
      </w:r>
      <w:proofErr w:type="spellStart"/>
      <w:r w:rsidRPr="003A43B9">
        <w:rPr>
          <w:rFonts w:ascii="Times New Roman" w:hAnsi="Times New Roman"/>
          <w:color w:val="000000"/>
          <w:sz w:val="24"/>
          <w:szCs w:val="24"/>
        </w:rPr>
        <w:t>Кыргызской</w:t>
      </w:r>
      <w:proofErr w:type="spellEnd"/>
      <w:r w:rsidRPr="003A43B9">
        <w:rPr>
          <w:rFonts w:ascii="Times New Roman" w:hAnsi="Times New Roman"/>
          <w:color w:val="000000"/>
          <w:sz w:val="24"/>
          <w:szCs w:val="24"/>
        </w:rPr>
        <w:t xml:space="preserve"> Республики «О внесении </w:t>
      </w:r>
      <w:r>
        <w:rPr>
          <w:rFonts w:ascii="Times New Roman" w:hAnsi="Times New Roman"/>
          <w:color w:val="000000"/>
          <w:sz w:val="24"/>
          <w:szCs w:val="24"/>
        </w:rPr>
        <w:t>изменений</w:t>
      </w:r>
      <w:r w:rsidRPr="003A43B9">
        <w:rPr>
          <w:rFonts w:ascii="Times New Roman" w:hAnsi="Times New Roman"/>
          <w:color w:val="000000"/>
          <w:sz w:val="24"/>
          <w:szCs w:val="24"/>
        </w:rPr>
        <w:t xml:space="preserve"> </w:t>
      </w:r>
      <w:r w:rsidRPr="000F02E9">
        <w:rPr>
          <w:rFonts w:ascii="Times New Roman" w:hAnsi="Times New Roman"/>
          <w:color w:val="000000"/>
          <w:sz w:val="24"/>
          <w:szCs w:val="24"/>
        </w:rPr>
        <w:t xml:space="preserve">в некоторые законодательные акты </w:t>
      </w:r>
      <w:proofErr w:type="spellStart"/>
      <w:r w:rsidRPr="000F02E9">
        <w:rPr>
          <w:rFonts w:ascii="Times New Roman" w:hAnsi="Times New Roman"/>
          <w:color w:val="000000"/>
          <w:sz w:val="24"/>
          <w:szCs w:val="24"/>
        </w:rPr>
        <w:t>Кыргызской</w:t>
      </w:r>
      <w:proofErr w:type="spellEnd"/>
      <w:r w:rsidRPr="000F02E9">
        <w:rPr>
          <w:rFonts w:ascii="Times New Roman" w:hAnsi="Times New Roman"/>
          <w:color w:val="000000"/>
          <w:sz w:val="24"/>
          <w:szCs w:val="24"/>
        </w:rPr>
        <w:t xml:space="preserve"> Республики в сфере обязательного страхования гражданской ответственности перевозчиков» </w:t>
      </w:r>
      <w:r>
        <w:rPr>
          <w:rFonts w:ascii="Times New Roman" w:hAnsi="Times New Roman"/>
          <w:color w:val="000000"/>
          <w:sz w:val="24"/>
          <w:szCs w:val="24"/>
        </w:rPr>
        <w:t xml:space="preserve">будет </w:t>
      </w:r>
      <w:r w:rsidRPr="003A43B9">
        <w:rPr>
          <w:rFonts w:ascii="Times New Roman" w:hAnsi="Times New Roman"/>
          <w:color w:val="000000"/>
          <w:sz w:val="24"/>
          <w:szCs w:val="24"/>
        </w:rPr>
        <w:t xml:space="preserve">размещен на официальном сайте Правительства </w:t>
      </w:r>
      <w:proofErr w:type="spellStart"/>
      <w:r w:rsidRPr="003A43B9">
        <w:rPr>
          <w:rFonts w:ascii="Times New Roman" w:hAnsi="Times New Roman"/>
          <w:color w:val="000000"/>
          <w:sz w:val="24"/>
          <w:szCs w:val="24"/>
        </w:rPr>
        <w:t>Кыргызской</w:t>
      </w:r>
      <w:proofErr w:type="spellEnd"/>
      <w:r w:rsidRPr="003A43B9">
        <w:rPr>
          <w:rFonts w:ascii="Times New Roman" w:hAnsi="Times New Roman"/>
          <w:color w:val="000000"/>
          <w:sz w:val="24"/>
          <w:szCs w:val="24"/>
        </w:rPr>
        <w:t xml:space="preserve"> Республик</w:t>
      </w:r>
      <w:r>
        <w:rPr>
          <w:rFonts w:ascii="Times New Roman" w:hAnsi="Times New Roman"/>
          <w:color w:val="000000"/>
          <w:sz w:val="24"/>
          <w:szCs w:val="24"/>
        </w:rPr>
        <w:t xml:space="preserve">и для общественного обсуждения.    </w:t>
      </w:r>
    </w:p>
    <w:p w:rsidR="0043392D" w:rsidRPr="003A43B9" w:rsidRDefault="0043392D" w:rsidP="0043392D">
      <w:pPr>
        <w:spacing w:after="0" w:line="240" w:lineRule="auto"/>
        <w:ind w:firstLine="567"/>
        <w:jc w:val="both"/>
        <w:rPr>
          <w:rFonts w:ascii="Times New Roman" w:hAnsi="Times New Roman"/>
          <w:color w:val="000000"/>
          <w:sz w:val="24"/>
          <w:szCs w:val="24"/>
        </w:rPr>
      </w:pPr>
    </w:p>
    <w:p w:rsidR="0043392D" w:rsidRDefault="0043392D" w:rsidP="0043392D">
      <w:pPr>
        <w:spacing w:after="0" w:line="240" w:lineRule="auto"/>
        <w:ind w:firstLine="567"/>
        <w:jc w:val="both"/>
        <w:rPr>
          <w:rFonts w:ascii="Times New Roman" w:hAnsi="Times New Roman"/>
          <w:b/>
          <w:color w:val="000000"/>
          <w:sz w:val="24"/>
          <w:szCs w:val="24"/>
        </w:rPr>
      </w:pPr>
      <w:r w:rsidRPr="003A43B9">
        <w:rPr>
          <w:rFonts w:ascii="Times New Roman" w:hAnsi="Times New Roman"/>
          <w:b/>
          <w:color w:val="000000"/>
          <w:sz w:val="24"/>
          <w:szCs w:val="24"/>
        </w:rPr>
        <w:t>6. Информация о необходимости финансирования</w:t>
      </w:r>
    </w:p>
    <w:p w:rsidR="0043392D" w:rsidRPr="003A43B9" w:rsidRDefault="0043392D" w:rsidP="0043392D">
      <w:pPr>
        <w:spacing w:after="0" w:line="240" w:lineRule="auto"/>
        <w:ind w:firstLine="567"/>
        <w:jc w:val="both"/>
        <w:rPr>
          <w:rFonts w:ascii="Times New Roman" w:hAnsi="Times New Roman"/>
          <w:b/>
          <w:color w:val="000000"/>
          <w:sz w:val="24"/>
          <w:szCs w:val="24"/>
        </w:rPr>
      </w:pPr>
    </w:p>
    <w:p w:rsidR="0043392D" w:rsidRPr="003A43B9" w:rsidRDefault="0043392D" w:rsidP="0043392D">
      <w:pPr>
        <w:spacing w:after="0" w:line="240" w:lineRule="auto"/>
        <w:ind w:firstLine="567"/>
        <w:jc w:val="both"/>
        <w:rPr>
          <w:rFonts w:ascii="Times New Roman" w:hAnsi="Times New Roman"/>
          <w:color w:val="000000"/>
          <w:sz w:val="24"/>
          <w:szCs w:val="24"/>
        </w:rPr>
      </w:pPr>
      <w:r w:rsidRPr="003A43B9">
        <w:rPr>
          <w:rFonts w:ascii="Times New Roman" w:hAnsi="Times New Roman"/>
          <w:color w:val="000000"/>
          <w:sz w:val="24"/>
          <w:szCs w:val="24"/>
        </w:rPr>
        <w:t xml:space="preserve">Принятие настоящего проекта </w:t>
      </w:r>
      <w:r>
        <w:rPr>
          <w:rFonts w:ascii="Times New Roman" w:hAnsi="Times New Roman"/>
          <w:color w:val="000000"/>
          <w:sz w:val="24"/>
          <w:szCs w:val="24"/>
        </w:rPr>
        <w:t>постановления</w:t>
      </w:r>
      <w:r w:rsidRPr="003A43B9">
        <w:rPr>
          <w:rFonts w:ascii="Times New Roman" w:hAnsi="Times New Roman"/>
          <w:color w:val="000000"/>
          <w:sz w:val="24"/>
          <w:szCs w:val="24"/>
        </w:rPr>
        <w:t xml:space="preserve"> </w:t>
      </w:r>
      <w:proofErr w:type="spellStart"/>
      <w:r w:rsidRPr="003A43B9">
        <w:rPr>
          <w:rFonts w:ascii="Times New Roman" w:hAnsi="Times New Roman"/>
          <w:color w:val="000000"/>
          <w:sz w:val="24"/>
          <w:szCs w:val="24"/>
        </w:rPr>
        <w:t>Кыргызской</w:t>
      </w:r>
      <w:proofErr w:type="spellEnd"/>
      <w:r w:rsidRPr="003A43B9">
        <w:rPr>
          <w:rFonts w:ascii="Times New Roman" w:hAnsi="Times New Roman"/>
          <w:color w:val="000000"/>
          <w:sz w:val="24"/>
          <w:szCs w:val="24"/>
        </w:rPr>
        <w:t xml:space="preserve"> Республики не повлечет дополнительных финансовых затрат из республиканского бюджета, напротив, обеспечит дополнительное поступление средств в бюджет государства.</w:t>
      </w:r>
    </w:p>
    <w:p w:rsidR="0043392D" w:rsidRPr="003A43B9" w:rsidRDefault="0043392D" w:rsidP="0043392D">
      <w:pPr>
        <w:spacing w:after="0" w:line="240" w:lineRule="auto"/>
        <w:ind w:firstLine="567"/>
        <w:jc w:val="both"/>
        <w:rPr>
          <w:rFonts w:ascii="Times New Roman" w:hAnsi="Times New Roman"/>
          <w:color w:val="000000"/>
          <w:sz w:val="24"/>
          <w:szCs w:val="24"/>
        </w:rPr>
      </w:pPr>
    </w:p>
    <w:p w:rsidR="0043392D" w:rsidRDefault="0043392D" w:rsidP="0043392D">
      <w:pPr>
        <w:spacing w:after="0" w:line="240" w:lineRule="auto"/>
        <w:ind w:firstLine="567"/>
        <w:jc w:val="both"/>
        <w:rPr>
          <w:rFonts w:ascii="Times New Roman" w:hAnsi="Times New Roman"/>
          <w:b/>
          <w:color w:val="000000"/>
          <w:sz w:val="24"/>
          <w:szCs w:val="24"/>
        </w:rPr>
      </w:pPr>
      <w:r w:rsidRPr="003A43B9">
        <w:rPr>
          <w:rFonts w:ascii="Times New Roman" w:hAnsi="Times New Roman"/>
          <w:b/>
          <w:color w:val="000000"/>
          <w:sz w:val="24"/>
          <w:szCs w:val="24"/>
        </w:rPr>
        <w:t>7. Информация об анализе регулятивного воздействия</w:t>
      </w:r>
    </w:p>
    <w:p w:rsidR="0043392D" w:rsidRPr="003A43B9" w:rsidRDefault="0043392D" w:rsidP="0043392D">
      <w:pPr>
        <w:spacing w:after="0" w:line="240" w:lineRule="auto"/>
        <w:ind w:firstLine="567"/>
        <w:jc w:val="both"/>
        <w:rPr>
          <w:rFonts w:ascii="Times New Roman" w:hAnsi="Times New Roman"/>
          <w:b/>
          <w:color w:val="000000"/>
          <w:sz w:val="24"/>
          <w:szCs w:val="24"/>
        </w:rPr>
      </w:pPr>
    </w:p>
    <w:p w:rsidR="0043392D" w:rsidRPr="003A43B9" w:rsidRDefault="0043392D" w:rsidP="0043392D">
      <w:pPr>
        <w:spacing w:after="0" w:line="240" w:lineRule="auto"/>
        <w:ind w:firstLine="567"/>
        <w:jc w:val="both"/>
        <w:rPr>
          <w:rFonts w:ascii="Times New Roman" w:hAnsi="Times New Roman"/>
          <w:color w:val="000000"/>
          <w:sz w:val="24"/>
          <w:szCs w:val="24"/>
        </w:rPr>
      </w:pPr>
      <w:r w:rsidRPr="003A43B9">
        <w:rPr>
          <w:rFonts w:ascii="Times New Roman" w:hAnsi="Times New Roman"/>
          <w:color w:val="000000"/>
          <w:sz w:val="24"/>
          <w:szCs w:val="24"/>
        </w:rPr>
        <w:t>Представленный проект</w:t>
      </w:r>
      <w:r w:rsidR="00943AA5">
        <w:rPr>
          <w:rFonts w:ascii="Times New Roman" w:hAnsi="Times New Roman"/>
          <w:color w:val="000000"/>
          <w:sz w:val="24"/>
          <w:szCs w:val="24"/>
        </w:rPr>
        <w:t>а</w:t>
      </w:r>
      <w:r w:rsidRPr="003A43B9">
        <w:rPr>
          <w:rFonts w:ascii="Times New Roman" w:hAnsi="Times New Roman"/>
          <w:color w:val="000000"/>
          <w:sz w:val="24"/>
          <w:szCs w:val="24"/>
        </w:rPr>
        <w:t xml:space="preserve"> </w:t>
      </w:r>
      <w:r>
        <w:rPr>
          <w:rFonts w:ascii="Times New Roman" w:hAnsi="Times New Roman"/>
          <w:color w:val="000000"/>
          <w:sz w:val="24"/>
          <w:szCs w:val="24"/>
        </w:rPr>
        <w:t>постановления</w:t>
      </w:r>
      <w:r w:rsidRPr="003A43B9">
        <w:rPr>
          <w:rFonts w:ascii="Times New Roman" w:hAnsi="Times New Roman"/>
          <w:color w:val="000000"/>
          <w:sz w:val="24"/>
          <w:szCs w:val="24"/>
        </w:rPr>
        <w:t xml:space="preserve"> </w:t>
      </w:r>
      <w:proofErr w:type="spellStart"/>
      <w:r w:rsidRPr="003A43B9">
        <w:rPr>
          <w:rFonts w:ascii="Times New Roman" w:hAnsi="Times New Roman"/>
          <w:color w:val="000000"/>
          <w:sz w:val="24"/>
          <w:szCs w:val="24"/>
        </w:rPr>
        <w:t>Кыргызской</w:t>
      </w:r>
      <w:proofErr w:type="spellEnd"/>
      <w:r w:rsidRPr="003A43B9">
        <w:rPr>
          <w:rFonts w:ascii="Times New Roman" w:hAnsi="Times New Roman"/>
          <w:color w:val="000000"/>
          <w:sz w:val="24"/>
          <w:szCs w:val="24"/>
        </w:rPr>
        <w:t xml:space="preserve"> Республики не требует проведения анализа регулятивного воздействия, поскольку не направлен на регулирование предпринимательской деятельности.</w:t>
      </w:r>
    </w:p>
    <w:p w:rsidR="0043392D" w:rsidRDefault="0043392D" w:rsidP="0043392D">
      <w:pPr>
        <w:pStyle w:val="a3"/>
        <w:spacing w:after="0" w:line="240" w:lineRule="auto"/>
        <w:ind w:left="0" w:firstLine="709"/>
        <w:jc w:val="both"/>
        <w:rPr>
          <w:rFonts w:ascii="Times New Roman" w:hAnsi="Times New Roman"/>
          <w:sz w:val="24"/>
          <w:szCs w:val="24"/>
        </w:rPr>
      </w:pPr>
    </w:p>
    <w:p w:rsidR="0043392D" w:rsidRDefault="0043392D" w:rsidP="0043392D">
      <w:pPr>
        <w:pStyle w:val="a3"/>
        <w:spacing w:after="0" w:line="240" w:lineRule="auto"/>
        <w:ind w:left="0" w:firstLine="709"/>
        <w:jc w:val="both"/>
        <w:rPr>
          <w:rFonts w:ascii="Times New Roman" w:hAnsi="Times New Roman"/>
          <w:sz w:val="24"/>
          <w:szCs w:val="24"/>
        </w:rPr>
      </w:pPr>
    </w:p>
    <w:p w:rsidR="0043392D" w:rsidRDefault="0043392D" w:rsidP="0043392D">
      <w:pPr>
        <w:pStyle w:val="a3"/>
        <w:spacing w:after="0" w:line="240" w:lineRule="auto"/>
        <w:ind w:left="0" w:firstLine="709"/>
        <w:jc w:val="both"/>
        <w:rPr>
          <w:rFonts w:ascii="Times New Roman" w:hAnsi="Times New Roman"/>
          <w:sz w:val="24"/>
          <w:szCs w:val="24"/>
        </w:rPr>
      </w:pPr>
    </w:p>
    <w:p w:rsidR="0043392D" w:rsidRDefault="0043392D" w:rsidP="0043392D">
      <w:pPr>
        <w:pStyle w:val="a3"/>
        <w:spacing w:after="0" w:line="240" w:lineRule="auto"/>
        <w:ind w:left="0" w:firstLine="709"/>
        <w:jc w:val="both"/>
        <w:rPr>
          <w:rFonts w:ascii="Times New Roman" w:hAnsi="Times New Roman"/>
          <w:sz w:val="24"/>
          <w:szCs w:val="24"/>
        </w:rPr>
      </w:pPr>
    </w:p>
    <w:p w:rsidR="0043392D" w:rsidRPr="00FC05BC" w:rsidRDefault="0076351E" w:rsidP="0043392D">
      <w:pPr>
        <w:spacing w:after="0" w:line="240" w:lineRule="auto"/>
        <w:ind w:left="708" w:firstLine="1"/>
        <w:rPr>
          <w:rFonts w:ascii="Times New Roman" w:hAnsi="Times New Roman"/>
          <w:b/>
          <w:sz w:val="24"/>
          <w:szCs w:val="24"/>
        </w:rPr>
      </w:pPr>
      <w:r>
        <w:rPr>
          <w:rFonts w:ascii="Times New Roman" w:hAnsi="Times New Roman"/>
          <w:b/>
          <w:sz w:val="24"/>
          <w:szCs w:val="24"/>
        </w:rPr>
        <w:t>П</w:t>
      </w:r>
      <w:r w:rsidR="0043392D">
        <w:rPr>
          <w:rFonts w:ascii="Times New Roman" w:hAnsi="Times New Roman"/>
          <w:b/>
          <w:sz w:val="24"/>
          <w:szCs w:val="24"/>
        </w:rPr>
        <w:t>редседател</w:t>
      </w:r>
      <w:r>
        <w:rPr>
          <w:rFonts w:ascii="Times New Roman" w:hAnsi="Times New Roman"/>
          <w:b/>
          <w:sz w:val="24"/>
          <w:szCs w:val="24"/>
        </w:rPr>
        <w:t>ь</w:t>
      </w:r>
      <w:r w:rsidR="0043392D" w:rsidRPr="003A43B9">
        <w:rPr>
          <w:rFonts w:ascii="Times New Roman" w:hAnsi="Times New Roman"/>
          <w:b/>
          <w:sz w:val="24"/>
          <w:szCs w:val="24"/>
        </w:rPr>
        <w:t xml:space="preserve">                </w:t>
      </w:r>
      <w:r w:rsidR="0043392D">
        <w:rPr>
          <w:rFonts w:ascii="Times New Roman" w:hAnsi="Times New Roman"/>
          <w:b/>
          <w:sz w:val="24"/>
          <w:szCs w:val="24"/>
        </w:rPr>
        <w:t xml:space="preserve">              </w:t>
      </w:r>
      <w:r>
        <w:rPr>
          <w:rFonts w:ascii="Times New Roman" w:hAnsi="Times New Roman"/>
          <w:b/>
          <w:sz w:val="24"/>
          <w:szCs w:val="24"/>
        </w:rPr>
        <w:t xml:space="preserve">          </w:t>
      </w:r>
      <w:r w:rsidR="0043392D">
        <w:rPr>
          <w:rFonts w:ascii="Times New Roman" w:hAnsi="Times New Roman"/>
          <w:b/>
          <w:sz w:val="24"/>
          <w:szCs w:val="24"/>
        </w:rPr>
        <w:t xml:space="preserve">                     </w:t>
      </w:r>
      <w:r w:rsidR="0043392D" w:rsidRPr="003A43B9">
        <w:rPr>
          <w:rFonts w:ascii="Times New Roman" w:hAnsi="Times New Roman"/>
          <w:b/>
          <w:sz w:val="24"/>
          <w:szCs w:val="24"/>
        </w:rPr>
        <w:t xml:space="preserve">   </w:t>
      </w:r>
      <w:r>
        <w:rPr>
          <w:rFonts w:ascii="Times New Roman" w:hAnsi="Times New Roman"/>
          <w:b/>
          <w:sz w:val="24"/>
          <w:szCs w:val="24"/>
        </w:rPr>
        <w:t>С</w:t>
      </w:r>
      <w:r w:rsidR="0043392D">
        <w:rPr>
          <w:rFonts w:ascii="Times New Roman" w:hAnsi="Times New Roman"/>
          <w:b/>
          <w:sz w:val="24"/>
          <w:szCs w:val="24"/>
        </w:rPr>
        <w:t xml:space="preserve">. </w:t>
      </w:r>
      <w:proofErr w:type="spellStart"/>
      <w:r>
        <w:rPr>
          <w:rFonts w:ascii="Times New Roman" w:hAnsi="Times New Roman"/>
          <w:b/>
          <w:sz w:val="24"/>
          <w:szCs w:val="24"/>
        </w:rPr>
        <w:t>Муканбетов</w:t>
      </w:r>
      <w:proofErr w:type="spellEnd"/>
    </w:p>
    <w:p w:rsidR="0043392D" w:rsidRDefault="0043392D" w:rsidP="0043392D">
      <w:r>
        <w:t xml:space="preserve"> </w:t>
      </w:r>
    </w:p>
    <w:p w:rsidR="00B00D10" w:rsidRDefault="00B00D10"/>
    <w:sectPr w:rsidR="00B00D10" w:rsidSect="00A8605A">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92D"/>
    <w:rsid w:val="0043392D"/>
    <w:rsid w:val="0076351E"/>
    <w:rsid w:val="00943AA5"/>
    <w:rsid w:val="00A04EBE"/>
    <w:rsid w:val="00B00D10"/>
    <w:rsid w:val="00CA09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9E272"/>
  <w15:chartTrackingRefBased/>
  <w15:docId w15:val="{705EE8DB-C937-4742-B58F-9CA43EE30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392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43392D"/>
    <w:pPr>
      <w:spacing w:after="60"/>
      <w:ind w:firstLine="567"/>
      <w:jc w:val="both"/>
    </w:pPr>
    <w:rPr>
      <w:rFonts w:ascii="Arial" w:hAnsi="Arial" w:cs="Arial"/>
      <w:sz w:val="20"/>
      <w:szCs w:val="20"/>
    </w:rPr>
  </w:style>
  <w:style w:type="paragraph" w:styleId="a3">
    <w:name w:val="List Paragraph"/>
    <w:basedOn w:val="a"/>
    <w:uiPriority w:val="34"/>
    <w:qFormat/>
    <w:rsid w:val="0043392D"/>
    <w:pPr>
      <w:spacing w:after="160" w:line="259" w:lineRule="auto"/>
      <w:ind w:left="720"/>
      <w:contextualSpacing/>
    </w:pPr>
    <w:rPr>
      <w:rFonts w:eastAsia="Calibri"/>
      <w:lang w:eastAsia="en-US"/>
    </w:rPr>
  </w:style>
  <w:style w:type="paragraph" w:styleId="a4">
    <w:name w:val="Balloon Text"/>
    <w:basedOn w:val="a"/>
    <w:link w:val="a5"/>
    <w:uiPriority w:val="99"/>
    <w:semiHidden/>
    <w:unhideWhenUsed/>
    <w:rsid w:val="00943AA5"/>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943AA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761</Words>
  <Characters>4340</Characters>
  <Application>Microsoft Office Word</Application>
  <DocSecurity>0</DocSecurity>
  <Lines>36</Lines>
  <Paragraphs>10</Paragraphs>
  <ScaleCrop>false</ScaleCrop>
  <Company>SPecialiST RePack</Company>
  <LinksUpToDate>false</LinksUpToDate>
  <CharactersWithSpaces>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Sergei Olshanskii</dc:creator>
  <cp:keywords/>
  <dc:description/>
  <cp:lastModifiedBy>Sergei Olshanskii</cp:lastModifiedBy>
  <cp:revision>5</cp:revision>
  <cp:lastPrinted>2018-12-14T08:24:00Z</cp:lastPrinted>
  <dcterms:created xsi:type="dcterms:W3CDTF">2018-12-07T10:14:00Z</dcterms:created>
  <dcterms:modified xsi:type="dcterms:W3CDTF">2018-12-14T08:31:00Z</dcterms:modified>
</cp:coreProperties>
</file>